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597AE"/>
          <w:sz w:val="18"/>
        </w:rPr>
        <w:t>OPERATIONS</w:t>
      </w:r>
    </w:p>
    <w:p>
      <w:pPr>
        <w:spacing w:after="80"/>
      </w:pPr>
      <w:r>
        <w:rPr>
          <w:b/>
          <w:color w:val="102A43"/>
          <w:sz w:val="50"/>
        </w:rPr>
        <w:t>Work order</w:t>
      </w:r>
    </w:p>
    <w:p>
      <w:pPr>
        <w:spacing w:after="360"/>
      </w:pPr>
      <w:r>
        <w:rPr>
          <w:color w:val="627D98"/>
          <w:sz w:val="22"/>
        </w:rPr>
        <w:t>Controlled delivery instruction · {quote_meta.quote_number}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97"/>
        <w:gridCol w:w="4997"/>
      </w:tblGrid>
      <w:tr>
        <w:tc>
          <w:tcPr>
            <w:tcW w:type="dxa" w:w="4997"/>
            <w:shd w:fill="DDF3FA"/>
          </w:tcPr>
          <w:p>
            <w:r>
              <w:t>Client</w:t>
            </w:r>
          </w:p>
        </w:tc>
        <w:tc>
          <w:tcPr>
            <w:tcW w:type="dxa" w:w="4997"/>
          </w:tcPr>
          <w:p>
            <w:r>
              <w:t>{client.company}</w:t>
            </w:r>
          </w:p>
        </w:tc>
      </w:tr>
      <w:tr>
        <w:tc>
          <w:tcPr>
            <w:tcW w:type="dxa" w:w="4997"/>
            <w:shd w:fill="DDF3FA"/>
          </w:tcPr>
          <w:p>
            <w:r>
              <w:t>Site</w:t>
            </w:r>
          </w:p>
        </w:tc>
        <w:tc>
          <w:tcPr>
            <w:tcW w:type="dxa" w:w="4997"/>
          </w:tcPr>
          <w:p>
            <w:r>
              <w:t>{client.address}</w:t>
            </w:r>
          </w:p>
        </w:tc>
      </w:tr>
      <w:tr>
        <w:tc>
          <w:tcPr>
            <w:tcW w:type="dxa" w:w="4997"/>
            <w:shd w:fill="DDF3FA"/>
          </w:tcPr>
          <w:p>
            <w:r>
              <w:t>Client contact</w:t>
            </w:r>
          </w:p>
        </w:tc>
        <w:tc>
          <w:tcPr>
            <w:tcW w:type="dxa" w:w="4997"/>
          </w:tcPr>
          <w:p>
            <w:r>
              <w:t>{client.name} · {client.email}</w:t>
            </w:r>
          </w:p>
        </w:tc>
      </w:tr>
      <w:tr>
        <w:tc>
          <w:tcPr>
            <w:tcW w:type="dxa" w:w="4997"/>
            <w:shd w:fill="DDF3FA"/>
          </w:tcPr>
          <w:p>
            <w:r>
              <w:t>Target / notes</w:t>
            </w:r>
          </w:p>
        </w:tc>
        <w:tc>
          <w:tcPr>
            <w:tcW w:type="dxa" w:w="4997"/>
          </w:tcPr>
          <w:p>
            <w:r>
              <w:t>{notes}</w:t>
            </w:r>
          </w:p>
        </w:tc>
      </w:tr>
    </w:tbl>
    <w:p>
      <w:pPr>
        <w:pStyle w:val="Heading1"/>
      </w:pPr>
      <w:r>
        <w:t>Instruction</w:t>
      </w:r>
    </w:p>
    <w:p>
      <w:r>
        <w:t>{scope_of_work}</w:t>
      </w:r>
    </w:p>
    <w:p>
      <w:pPr>
        <w:pStyle w:val="Heading1"/>
      </w:pPr>
      <w:r>
        <w:t>Work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31"/>
        <w:gridCol w:w="3331"/>
        <w:gridCol w:w="3331"/>
      </w:tblGrid>
      <w:tr>
        <w:tc>
          <w:tcPr>
            <w:tcW w:type="dxa" w:w="3331"/>
            <w:shd w:fill="155E63"/>
          </w:tcPr>
          <w:p>
            <w:r>
              <w:rPr>
                <w:b/>
                <w:color w:val="FFFFFF"/>
                <w:sz w:val="16"/>
              </w:rPr>
              <w:t>Work item</w:t>
            </w:r>
          </w:p>
        </w:tc>
        <w:tc>
          <w:tcPr>
            <w:tcW w:type="dxa" w:w="3331"/>
            <w:shd w:fill="155E63"/>
          </w:tcPr>
          <w:p>
            <w:r>
              <w:rPr>
                <w:b/>
                <w:color w:val="FFFFFF"/>
                <w:sz w:val="16"/>
              </w:rPr>
              <w:t>Quantity</w:t>
            </w:r>
          </w:p>
        </w:tc>
        <w:tc>
          <w:tcPr>
            <w:tcW w:type="dxa" w:w="3331"/>
            <w:shd w:fill="155E63"/>
          </w:tcPr>
          <w:p>
            <w:r>
              <w:rPr>
                <w:b/>
                <w:color w:val="FFFFFF"/>
                <w:sz w:val="16"/>
              </w:rPr>
              <w:t>Unit</w:t>
            </w:r>
          </w:p>
        </w:tc>
      </w:tr>
      <w:tr>
        <w:tc>
          <w:tcPr>
            <w:tcW w:type="dxa" w:w="3331"/>
          </w:tcPr>
          <w:p>
            <w:r>
              <w:t>{#line_items}{description}</w:t>
            </w:r>
          </w:p>
        </w:tc>
        <w:tc>
          <w:tcPr>
            <w:tcW w:type="dxa" w:w="3331"/>
          </w:tcPr>
          <w:p>
            <w:r>
              <w:t>{quantity}</w:t>
            </w:r>
          </w:p>
        </w:tc>
        <w:tc>
          <w:tcPr>
            <w:tcW w:type="dxa" w:w="3331"/>
          </w:tcPr>
          <w:p>
            <w:r>
              <w:t>{unit}{/line_items}</w:t>
            </w:r>
          </w:p>
        </w:tc>
      </w:tr>
    </w:tbl>
    <w:p>
      <w:pPr>
        <w:pStyle w:val="Heading1"/>
      </w:pPr>
      <w:r>
        <w:t>Commercial and site conditions</w:t>
      </w:r>
    </w:p>
    <w:p>
      <w:r>
        <w:t>{terms}</w:t>
      </w:r>
    </w:p>
    <w:p>
      <w:r>
        <w:br/>
        <w:t>Accepted for client: ____________________     Date: __________</w:t>
        <w:br/>
        <w:br/>
        <w:t>Issued by: {vendor.name}     {vendor.company}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81" w:right="1123" w:bottom="1037" w:left="1123" w:header="605" w:footer="60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627D98"/>
        <w:sz w:val="16"/>
      </w:rPr>
      <w:t xml:space="preserve">Work order  | 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b/>
        <w:color w:val="1597AE"/>
        <w:sz w:val="16"/>
      </w:rPr>
      <w:t>APERTURE FIT-OUT SERVICES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40" w:line="276" w:lineRule="auto"/>
    </w:pPr>
    <w:rPr>
      <w:rFonts w:ascii="Arial" w:hAnsi="Arial"/>
      <w:color w:val="102A43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597AE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597AE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